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E8622" w14:textId="77777777" w:rsidR="007309AD" w:rsidRDefault="007309AD" w:rsidP="007B0050">
      <w:pPr>
        <w:jc w:val="center"/>
        <w:rPr>
          <w:rFonts w:ascii="Calibri" w:hAnsi="Calibri" w:cs="Calibri"/>
          <w:b/>
        </w:rPr>
      </w:pPr>
    </w:p>
    <w:p w14:paraId="6A15F9AA" w14:textId="253A9D6E" w:rsidR="007B0050" w:rsidRPr="00F7450B" w:rsidRDefault="007B0050" w:rsidP="007B0050">
      <w:pPr>
        <w:jc w:val="center"/>
        <w:rPr>
          <w:rFonts w:ascii="Calibri" w:hAnsi="Calibri" w:cs="Calibri"/>
          <w:b/>
        </w:rPr>
      </w:pPr>
      <w:r w:rsidRPr="00F7450B">
        <w:rPr>
          <w:rFonts w:ascii="Calibri" w:hAnsi="Calibri" w:cs="Calibri"/>
          <w:b/>
        </w:rPr>
        <w:t>OŚWIADCZENIE</w:t>
      </w:r>
      <w:r w:rsidR="00E2730A">
        <w:rPr>
          <w:rFonts w:ascii="Calibri" w:hAnsi="Calibri" w:cs="Calibri"/>
          <w:b/>
        </w:rPr>
        <w:t xml:space="preserve"> </w:t>
      </w:r>
      <w:r w:rsidRPr="00F7450B">
        <w:rPr>
          <w:rFonts w:ascii="Calibri" w:hAnsi="Calibri" w:cs="Calibri"/>
          <w:b/>
        </w:rPr>
        <w:t xml:space="preserve">O </w:t>
      </w:r>
      <w:r w:rsidR="001C1A46" w:rsidRPr="001C1A46">
        <w:rPr>
          <w:rFonts w:ascii="Calibri" w:hAnsi="Calibri" w:cs="Calibri"/>
          <w:b/>
        </w:rPr>
        <w:t>SPEŁNIANIU WARUNKÓW UDZIAŁU W POSTĘPOWANIU</w:t>
      </w:r>
    </w:p>
    <w:p w14:paraId="6817D542" w14:textId="77777777" w:rsidR="007B0050" w:rsidRPr="00F7450B" w:rsidRDefault="007B0050" w:rsidP="007B0050">
      <w:pPr>
        <w:jc w:val="center"/>
        <w:rPr>
          <w:rFonts w:ascii="Calibri" w:hAnsi="Calibri" w:cs="Calibri"/>
          <w:b/>
        </w:rPr>
      </w:pPr>
    </w:p>
    <w:p w14:paraId="2991CEEC" w14:textId="794D6B64" w:rsidR="001C1A46" w:rsidRDefault="00652664" w:rsidP="00007E2C">
      <w:pPr>
        <w:spacing w:before="120" w:after="120" w:line="312" w:lineRule="auto"/>
        <w:rPr>
          <w:rFonts w:ascii="Calibri" w:hAnsi="Calibri"/>
          <w:color w:val="000000"/>
        </w:rPr>
      </w:pPr>
      <w:bookmarkStart w:id="0" w:name="_Hlk201054232"/>
      <w:r w:rsidRPr="00F7450B">
        <w:rPr>
          <w:rFonts w:ascii="Calibri" w:hAnsi="Calibri"/>
          <w:color w:val="000000"/>
        </w:rPr>
        <w:t xml:space="preserve">W związku z </w:t>
      </w:r>
      <w:r w:rsidRPr="00F7450B">
        <w:rPr>
          <w:rFonts w:ascii="Calibri" w:eastAsia="Calibri" w:hAnsi="Calibri" w:cs="Calibri"/>
        </w:rPr>
        <w:t xml:space="preserve">zapytaniem ofertowym nr </w:t>
      </w:r>
      <w:r w:rsidR="009A3A17">
        <w:rPr>
          <w:rFonts w:ascii="Calibri" w:eastAsia="Calibri" w:hAnsi="Calibri" w:cs="Calibri"/>
        </w:rPr>
        <w:t>5</w:t>
      </w:r>
      <w:r w:rsidRPr="00F7450B">
        <w:rPr>
          <w:rFonts w:ascii="Calibri" w:eastAsia="Calibri" w:hAnsi="Calibri" w:cs="Calibri"/>
        </w:rPr>
        <w:t xml:space="preserve"> </w:t>
      </w:r>
      <w:r w:rsidRPr="00353269">
        <w:t>JUMPART sp. z o.o.</w:t>
      </w:r>
      <w:r>
        <w:t xml:space="preserve">, </w:t>
      </w:r>
      <w:r w:rsidRPr="00007E2C">
        <w:rPr>
          <w:rFonts w:ascii="Calibri" w:eastAsia="Calibri" w:hAnsi="Calibri" w:cs="Calibri"/>
        </w:rPr>
        <w:t>dotycząc</w:t>
      </w:r>
      <w:r>
        <w:rPr>
          <w:rFonts w:ascii="Calibri" w:eastAsia="Calibri" w:hAnsi="Calibri" w:cs="Calibri"/>
        </w:rPr>
        <w:t>ym</w:t>
      </w:r>
      <w:r w:rsidRPr="00007E2C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„</w:t>
      </w:r>
      <w:r w:rsidRPr="00C92D57">
        <w:rPr>
          <w:rFonts w:ascii="Calibri" w:eastAsia="Calibri" w:hAnsi="Calibri" w:cs="Calibri"/>
        </w:rPr>
        <w:t>dostaw</w:t>
      </w:r>
      <w:r w:rsidR="00E2730A">
        <w:rPr>
          <w:rFonts w:ascii="Calibri" w:eastAsia="Calibri" w:hAnsi="Calibri" w:cs="Calibri"/>
        </w:rPr>
        <w:t>y</w:t>
      </w:r>
      <w:r w:rsidRPr="00C92D57">
        <w:rPr>
          <w:rFonts w:ascii="Calibri" w:eastAsia="Calibri" w:hAnsi="Calibri" w:cs="Calibri"/>
        </w:rPr>
        <w:t xml:space="preserve"> i montaż</w:t>
      </w:r>
      <w:r w:rsidR="00E2730A">
        <w:rPr>
          <w:rFonts w:ascii="Calibri" w:eastAsia="Calibri" w:hAnsi="Calibri" w:cs="Calibri"/>
        </w:rPr>
        <w:t>u</w:t>
      </w:r>
      <w:r w:rsidRPr="00C92D57">
        <w:rPr>
          <w:rFonts w:ascii="Calibri" w:eastAsia="Calibri" w:hAnsi="Calibri" w:cs="Calibri"/>
        </w:rPr>
        <w:t xml:space="preserve"> </w:t>
      </w:r>
      <w:r w:rsidR="009A3A17">
        <w:rPr>
          <w:rFonts w:ascii="Calibri" w:eastAsia="Calibri" w:hAnsi="Calibri" w:cs="Calibri"/>
        </w:rPr>
        <w:t>toru przeszkód ninja</w:t>
      </w:r>
      <w:r w:rsidRPr="00C92D57">
        <w:rPr>
          <w:rFonts w:ascii="Calibri" w:eastAsia="Calibri" w:hAnsi="Calibri" w:cs="Calibri"/>
        </w:rPr>
        <w:t xml:space="preserve"> w Parku Trampolin SALTOS w Łodzi przy ul. Srebrzyńskiej 2/4</w:t>
      </w:r>
      <w:r w:rsidR="007B0050" w:rsidRPr="00F7450B">
        <w:t>”</w:t>
      </w:r>
      <w:r w:rsidR="00007E2C">
        <w:t>,</w:t>
      </w:r>
      <w:r w:rsidR="007B0050" w:rsidRPr="00F7450B">
        <w:rPr>
          <w:rFonts w:ascii="Calibri" w:eastAsia="Calibri" w:hAnsi="Calibri" w:cs="Calibri"/>
        </w:rPr>
        <w:t xml:space="preserve"> </w:t>
      </w:r>
      <w:bookmarkEnd w:id="0"/>
      <w:r w:rsidR="007B0050" w:rsidRPr="00F7450B">
        <w:rPr>
          <w:rFonts w:ascii="Calibri" w:hAnsi="Calibri"/>
          <w:color w:val="000000"/>
        </w:rPr>
        <w:t>oświadczam</w:t>
      </w:r>
      <w:r w:rsidR="00007E2C">
        <w:rPr>
          <w:rFonts w:ascii="Calibri" w:hAnsi="Calibri"/>
          <w:color w:val="000000"/>
        </w:rPr>
        <w:t>(y)</w:t>
      </w:r>
      <w:r w:rsidR="007B0050" w:rsidRPr="00F7450B">
        <w:rPr>
          <w:rFonts w:ascii="Calibri" w:hAnsi="Calibri"/>
          <w:color w:val="000000"/>
        </w:rPr>
        <w:t>, że</w:t>
      </w:r>
      <w:r w:rsidR="001C1A46">
        <w:rPr>
          <w:rFonts w:ascii="Calibri" w:hAnsi="Calibri"/>
          <w:color w:val="000000"/>
        </w:rPr>
        <w:t>:</w:t>
      </w:r>
    </w:p>
    <w:p w14:paraId="77A3D4C9" w14:textId="44668669" w:rsidR="001C1A46" w:rsidRPr="00007E2C" w:rsidRDefault="001C1A46" w:rsidP="00007E2C">
      <w:pPr>
        <w:pStyle w:val="Akapitzlist"/>
        <w:numPr>
          <w:ilvl w:val="0"/>
          <w:numId w:val="2"/>
        </w:numPr>
        <w:spacing w:before="120" w:after="120" w:line="312" w:lineRule="auto"/>
        <w:ind w:left="426"/>
        <w:contextualSpacing w:val="0"/>
      </w:pPr>
      <w:r>
        <w:t>p</w:t>
      </w:r>
      <w:r w:rsidRPr="00E3051E">
        <w:t>osiada</w:t>
      </w:r>
      <w:r>
        <w:t>m</w:t>
      </w:r>
      <w:r w:rsidRPr="00E3051E">
        <w:t xml:space="preserve"> uprawnienia do wykonywania określonej działalności lub czynności, jeżeli przepisy prawa </w:t>
      </w:r>
      <w:r w:rsidRPr="00007E2C">
        <w:t>nakładają obowiązek posiadania takich uprawnień;</w:t>
      </w:r>
    </w:p>
    <w:p w14:paraId="63270878" w14:textId="3C5F0839" w:rsidR="001C1A46" w:rsidRDefault="00652664" w:rsidP="00007E2C">
      <w:pPr>
        <w:pStyle w:val="Akapitzlist"/>
        <w:numPr>
          <w:ilvl w:val="0"/>
          <w:numId w:val="2"/>
        </w:numPr>
        <w:spacing w:before="120" w:after="120" w:line="312" w:lineRule="auto"/>
        <w:ind w:left="426"/>
        <w:contextualSpacing w:val="0"/>
      </w:pPr>
      <w:r w:rsidRPr="008555E3">
        <w:t xml:space="preserve">w </w:t>
      </w:r>
      <w:bookmarkStart w:id="1" w:name="_Hlk183687199"/>
      <w:r w:rsidRPr="008555E3">
        <w:t xml:space="preserve">okresie 2023-2025 </w:t>
      </w:r>
      <w:bookmarkEnd w:id="1"/>
      <w:r w:rsidRPr="008555E3">
        <w:t>wykona</w:t>
      </w:r>
      <w:r>
        <w:t>łem</w:t>
      </w:r>
      <w:r w:rsidRPr="008555E3">
        <w:t xml:space="preserve"> w sposób należyty co najmniej 3 zamówienia </w:t>
      </w:r>
      <w:bookmarkStart w:id="2" w:name="_Hlk183687227"/>
      <w:r w:rsidRPr="008555E3">
        <w:t xml:space="preserve">dotyczące </w:t>
      </w:r>
      <w:bookmarkEnd w:id="2"/>
      <w:r w:rsidRPr="008555E3">
        <w:t>dostawy</w:t>
      </w:r>
      <w:r>
        <w:t xml:space="preserve"> i</w:t>
      </w:r>
      <w:r w:rsidRPr="008555E3">
        <w:t xml:space="preserve"> montażu</w:t>
      </w:r>
      <w:r>
        <w:t xml:space="preserve"> </w:t>
      </w:r>
      <w:r w:rsidR="009A3A17">
        <w:t>toru ninja</w:t>
      </w:r>
      <w:r>
        <w:t>, podobnego do niniejszego przedmiotu zamówienia</w:t>
      </w:r>
      <w:r w:rsidR="001C1A46">
        <w:t>;</w:t>
      </w:r>
    </w:p>
    <w:p w14:paraId="214A54F6" w14:textId="77777777" w:rsidR="001C1A46" w:rsidRDefault="001C1A46" w:rsidP="00007E2C">
      <w:pPr>
        <w:pStyle w:val="Akapitzlist"/>
        <w:numPr>
          <w:ilvl w:val="0"/>
          <w:numId w:val="2"/>
        </w:numPr>
        <w:spacing w:before="120" w:after="120" w:line="312" w:lineRule="auto"/>
        <w:ind w:left="426"/>
        <w:contextualSpacing w:val="0"/>
      </w:pPr>
      <w:r>
        <w:t xml:space="preserve">posiadam niezbędny potencjał </w:t>
      </w:r>
      <w:bookmarkStart w:id="3" w:name="_Hlk183687273"/>
      <w:r>
        <w:t>techniczny, organizacyjny i finansowy</w:t>
      </w:r>
      <w:bookmarkEnd w:id="3"/>
      <w:r>
        <w:t>, umożliwiający prawidłową realizację przedmiotu zamówienia we wskazanym terminie;</w:t>
      </w:r>
    </w:p>
    <w:p w14:paraId="656C9C09" w14:textId="2CC2EC02" w:rsidR="007B0050" w:rsidRPr="001C1A46" w:rsidRDefault="00B77945" w:rsidP="00007E2C">
      <w:pPr>
        <w:pStyle w:val="Akapitzlist"/>
        <w:numPr>
          <w:ilvl w:val="0"/>
          <w:numId w:val="2"/>
        </w:numPr>
        <w:spacing w:before="120" w:after="120" w:line="312" w:lineRule="auto"/>
        <w:ind w:left="426"/>
        <w:contextualSpacing w:val="0"/>
      </w:pPr>
      <w:r w:rsidRPr="00B77945">
        <w:rPr>
          <w:rFonts w:ascii="Calibri" w:hAnsi="Calibri"/>
          <w:color w:val="000000"/>
        </w:rPr>
        <w:t>wypełniłem obowiązki informacyjne przewidziane w art.13 lub art.14 RODO wobec osób fizycznych, od których dane osobowe bezpośrednio lub pośrednio pozyskałem w celu ubiegania się o udzielenie zamówienia w niniejszym postępowaniu</w:t>
      </w:r>
      <w:r w:rsidR="001C1A46">
        <w:rPr>
          <w:rFonts w:ascii="Calibri" w:hAnsi="Calibri"/>
          <w:color w:val="000000"/>
        </w:rPr>
        <w:t>.</w:t>
      </w:r>
    </w:p>
    <w:p w14:paraId="12AAE87A" w14:textId="77777777" w:rsidR="007B0050" w:rsidRDefault="007B0050" w:rsidP="007B0050">
      <w:pPr>
        <w:jc w:val="both"/>
        <w:rPr>
          <w:rFonts w:ascii="Calibri" w:hAnsi="Calibri"/>
          <w:color w:val="000000"/>
        </w:rPr>
      </w:pPr>
    </w:p>
    <w:p w14:paraId="14F92B76" w14:textId="3DD6E425" w:rsidR="008D0297" w:rsidRPr="008D0297" w:rsidRDefault="008D0297" w:rsidP="008D0297">
      <w:pPr>
        <w:pStyle w:val="Akapitzlist"/>
        <w:numPr>
          <w:ilvl w:val="0"/>
          <w:numId w:val="2"/>
        </w:numPr>
        <w:spacing w:before="120" w:after="120" w:line="312" w:lineRule="auto"/>
        <w:ind w:left="426"/>
        <w:contextualSpacing w:val="0"/>
        <w:rPr>
          <w:rFonts w:ascii="Calibri" w:hAnsi="Calibri"/>
          <w:color w:val="000000"/>
        </w:rPr>
      </w:pPr>
      <w:r w:rsidRPr="008D0297">
        <w:rPr>
          <w:rFonts w:ascii="Calibri" w:hAnsi="Calibri"/>
          <w:color w:val="000000"/>
        </w:rPr>
        <w:t xml:space="preserve">Ponadto oświadczam(y), że nie zachodzą żadne powiązania kapitałowe lub osobowe między </w:t>
      </w:r>
    </w:p>
    <w:p w14:paraId="3604FA73" w14:textId="77777777" w:rsidR="008D0297" w:rsidRDefault="008D0297" w:rsidP="008D0297">
      <w:pPr>
        <w:jc w:val="both"/>
        <w:rPr>
          <w:rFonts w:ascii="Calibri" w:hAnsi="Calibri"/>
          <w:color w:val="000000"/>
        </w:rPr>
      </w:pPr>
      <w:r w:rsidRPr="00F7450B">
        <w:rPr>
          <w:rFonts w:ascii="Calibri" w:hAnsi="Calibri"/>
          <w:color w:val="000000"/>
        </w:rPr>
        <w:t>………………………………………………………………………………</w:t>
      </w:r>
      <w:r>
        <w:rPr>
          <w:rFonts w:ascii="Calibri" w:hAnsi="Calibri"/>
          <w:color w:val="000000"/>
        </w:rPr>
        <w:t>………………………………………………..</w:t>
      </w:r>
    </w:p>
    <w:p w14:paraId="7808EA89" w14:textId="77777777" w:rsidR="008D0297" w:rsidRDefault="008D0297" w:rsidP="008D0297">
      <w:pPr>
        <w:jc w:val="both"/>
        <w:rPr>
          <w:rFonts w:ascii="Calibri" w:hAnsi="Calibri"/>
          <w:color w:val="000000"/>
        </w:rPr>
      </w:pPr>
      <w:r w:rsidRPr="00F7450B">
        <w:rPr>
          <w:rFonts w:ascii="Calibri" w:hAnsi="Calibri"/>
          <w:i/>
          <w:iCs/>
          <w:color w:val="000000"/>
        </w:rPr>
        <w:t>(nazwa i adres Wykonawcy)</w:t>
      </w:r>
      <w:r w:rsidRPr="00F7450B">
        <w:rPr>
          <w:rFonts w:ascii="Calibri" w:hAnsi="Calibri"/>
          <w:color w:val="000000"/>
        </w:rPr>
        <w:t xml:space="preserve"> </w:t>
      </w:r>
    </w:p>
    <w:p w14:paraId="091A8508" w14:textId="77777777" w:rsidR="008D0297" w:rsidRPr="00F7450B" w:rsidRDefault="008D0297" w:rsidP="008D0297">
      <w:pPr>
        <w:jc w:val="both"/>
      </w:pPr>
      <w:r w:rsidRPr="00F7450B">
        <w:rPr>
          <w:rFonts w:ascii="Calibri" w:hAnsi="Calibri"/>
          <w:color w:val="000000"/>
        </w:rPr>
        <w:t xml:space="preserve">a </w:t>
      </w:r>
      <w:r w:rsidRPr="00C92D57">
        <w:rPr>
          <w:rFonts w:ascii="Calibri" w:hAnsi="Calibri"/>
          <w:color w:val="000000"/>
        </w:rPr>
        <w:t>JUMPART sp. z o.o.</w:t>
      </w:r>
      <w:r>
        <w:rPr>
          <w:rFonts w:ascii="Calibri" w:hAnsi="Calibri"/>
          <w:color w:val="000000"/>
        </w:rPr>
        <w:t xml:space="preserve"> </w:t>
      </w:r>
      <w:r w:rsidRPr="00C92D57">
        <w:t>Oddział Łódź, ul. Srebrzyńska 2/4</w:t>
      </w:r>
      <w:r>
        <w:t>.</w:t>
      </w:r>
    </w:p>
    <w:p w14:paraId="596E2FBD" w14:textId="77777777" w:rsidR="008D0297" w:rsidRPr="00F7450B" w:rsidRDefault="008D0297" w:rsidP="008D0297">
      <w:pPr>
        <w:ind w:firstLine="708"/>
        <w:jc w:val="both"/>
        <w:rPr>
          <w:rFonts w:ascii="Calibri" w:hAnsi="Calibri"/>
          <w:color w:val="000000"/>
        </w:rPr>
      </w:pPr>
    </w:p>
    <w:p w14:paraId="732A4976" w14:textId="77777777" w:rsidR="008D0297" w:rsidRDefault="008D0297" w:rsidP="008D0297">
      <w:pPr>
        <w:rPr>
          <w:rFonts w:ascii="Calibri" w:hAnsi="Calibri"/>
          <w:color w:val="000000"/>
        </w:rPr>
      </w:pPr>
      <w:r w:rsidRPr="00F7450B">
        <w:rPr>
          <w:rFonts w:ascii="Calibri" w:hAnsi="Calibri"/>
          <w:color w:val="000000"/>
        </w:rPr>
        <w:t xml:space="preserve">Przez powiązania kapitałowe lub osobowe rozumie się wzajemne powiązania między </w:t>
      </w:r>
      <w:r w:rsidRPr="00C92D57">
        <w:rPr>
          <w:rFonts w:ascii="Calibri" w:hAnsi="Calibri"/>
          <w:color w:val="000000"/>
        </w:rPr>
        <w:t xml:space="preserve">JUMPART </w:t>
      </w:r>
      <w:r>
        <w:rPr>
          <w:rFonts w:ascii="Calibri" w:hAnsi="Calibri"/>
          <w:color w:val="000000"/>
        </w:rPr>
        <w:br/>
      </w:r>
      <w:r w:rsidRPr="00C92D57">
        <w:rPr>
          <w:rFonts w:ascii="Calibri" w:hAnsi="Calibri"/>
          <w:color w:val="000000"/>
        </w:rPr>
        <w:t>sp. z o.o.</w:t>
      </w:r>
      <w:r>
        <w:rPr>
          <w:rFonts w:ascii="Calibri" w:hAnsi="Calibri"/>
          <w:color w:val="000000"/>
        </w:rPr>
        <w:t xml:space="preserve"> </w:t>
      </w:r>
      <w:r w:rsidRPr="00F7450B">
        <w:rPr>
          <w:rFonts w:ascii="Calibri" w:hAnsi="Calibri"/>
          <w:color w:val="000000"/>
        </w:rPr>
        <w:t xml:space="preserve">lub osobami upoważnionymi do zaciągania zobowiązań w imieniu </w:t>
      </w:r>
      <w:r w:rsidRPr="00C92D57">
        <w:rPr>
          <w:rFonts w:ascii="Calibri" w:hAnsi="Calibri"/>
          <w:color w:val="000000"/>
        </w:rPr>
        <w:t>JUMPART sp. z o.o.</w:t>
      </w:r>
      <w:r>
        <w:rPr>
          <w:rFonts w:ascii="Calibri" w:hAnsi="Calibri"/>
          <w:color w:val="000000"/>
        </w:rPr>
        <w:t xml:space="preserve"> </w:t>
      </w:r>
      <w:r w:rsidRPr="00F7450B">
        <w:rPr>
          <w:rFonts w:ascii="Calibri" w:hAnsi="Calibri"/>
          <w:color w:val="000000"/>
        </w:rPr>
        <w:t xml:space="preserve">lub osobami wykonującymi w imieniu </w:t>
      </w:r>
      <w:r w:rsidRPr="00C92D57">
        <w:rPr>
          <w:rFonts w:ascii="Calibri" w:hAnsi="Calibri"/>
          <w:color w:val="000000"/>
        </w:rPr>
        <w:t>JUMPART sp. z o.o.</w:t>
      </w:r>
      <w:r>
        <w:rPr>
          <w:rFonts w:ascii="Calibri" w:hAnsi="Calibri"/>
          <w:color w:val="000000"/>
        </w:rPr>
        <w:t xml:space="preserve"> </w:t>
      </w:r>
      <w:r w:rsidRPr="00F7450B">
        <w:rPr>
          <w:rFonts w:ascii="Calibri" w:hAnsi="Calibri"/>
          <w:color w:val="000000"/>
        </w:rPr>
        <w:t xml:space="preserve">czynności związane z przygotowaniem </w:t>
      </w:r>
      <w:r>
        <w:rPr>
          <w:rFonts w:ascii="Calibri" w:hAnsi="Calibri"/>
          <w:color w:val="000000"/>
        </w:rPr>
        <w:br/>
      </w:r>
      <w:r w:rsidRPr="00F7450B">
        <w:rPr>
          <w:rFonts w:ascii="Calibri" w:hAnsi="Calibri"/>
          <w:color w:val="000000"/>
        </w:rPr>
        <w:t xml:space="preserve">i przeprowadzeniem procedury wyboru wykonawcy </w:t>
      </w:r>
    </w:p>
    <w:p w14:paraId="385131F9" w14:textId="77777777" w:rsidR="008D0297" w:rsidRPr="006C6B3D" w:rsidRDefault="008D0297" w:rsidP="008D0297">
      <w:r>
        <w:rPr>
          <w:rFonts w:ascii="Calibri" w:hAnsi="Calibri"/>
          <w:color w:val="000000"/>
        </w:rPr>
        <w:br/>
      </w:r>
      <w:r w:rsidRPr="00F7450B">
        <w:rPr>
          <w:rFonts w:ascii="Calibri" w:hAnsi="Calibri"/>
          <w:color w:val="000000"/>
        </w:rPr>
        <w:t>a ……………………………</w:t>
      </w:r>
      <w:r>
        <w:rPr>
          <w:rFonts w:ascii="Calibri" w:hAnsi="Calibri"/>
          <w:color w:val="000000"/>
        </w:rPr>
        <w:t>………………………………………………………………………….</w:t>
      </w:r>
      <w:r w:rsidRPr="00F7450B">
        <w:rPr>
          <w:rFonts w:ascii="Calibri" w:hAnsi="Calibri"/>
          <w:color w:val="000000"/>
        </w:rPr>
        <w:t>……</w:t>
      </w:r>
      <w:r>
        <w:rPr>
          <w:rFonts w:ascii="Calibri" w:hAnsi="Calibri"/>
          <w:color w:val="000000"/>
        </w:rPr>
        <w:t>………………………………..</w:t>
      </w:r>
      <w:r w:rsidRPr="00F7450B">
        <w:rPr>
          <w:rFonts w:ascii="Calibri" w:hAnsi="Calibri"/>
          <w:color w:val="000000"/>
        </w:rPr>
        <w:t xml:space="preserve"> (</w:t>
      </w:r>
      <w:r w:rsidRPr="00F7450B">
        <w:rPr>
          <w:rFonts w:ascii="Calibri" w:hAnsi="Calibri"/>
          <w:i/>
          <w:iCs/>
          <w:color w:val="000000"/>
        </w:rPr>
        <w:t>nazwa Wykonawcy</w:t>
      </w:r>
      <w:r w:rsidRPr="00F7450B">
        <w:rPr>
          <w:rFonts w:ascii="Calibri" w:hAnsi="Calibri"/>
          <w:color w:val="000000"/>
        </w:rPr>
        <w:t>):</w:t>
      </w:r>
    </w:p>
    <w:p w14:paraId="1DF6EBE9" w14:textId="77777777" w:rsidR="008D0297" w:rsidRPr="00F7450B" w:rsidRDefault="008D0297" w:rsidP="008D0297">
      <w:pPr>
        <w:pStyle w:val="Akapitzlist"/>
        <w:numPr>
          <w:ilvl w:val="0"/>
          <w:numId w:val="1"/>
        </w:numPr>
        <w:tabs>
          <w:tab w:val="left" w:pos="741"/>
        </w:tabs>
        <w:spacing w:after="200" w:line="276" w:lineRule="auto"/>
        <w:ind w:left="709"/>
        <w:jc w:val="both"/>
        <w:rPr>
          <w:color w:val="000000"/>
        </w:rPr>
      </w:pPr>
      <w:r w:rsidRPr="00F7450B">
        <w:rPr>
          <w:color w:val="000000"/>
        </w:rPr>
        <w:t>uczestniczeniu w spółce jako wspólnik spółki cywilnej lub spółki osobowej</w:t>
      </w:r>
      <w:r>
        <w:rPr>
          <w:color w:val="000000"/>
        </w:rPr>
        <w:t>,</w:t>
      </w:r>
    </w:p>
    <w:p w14:paraId="24C503F1" w14:textId="77777777" w:rsidR="008D0297" w:rsidRPr="00F7450B" w:rsidRDefault="008D0297" w:rsidP="008D0297">
      <w:pPr>
        <w:pStyle w:val="Akapitzlist"/>
        <w:numPr>
          <w:ilvl w:val="0"/>
          <w:numId w:val="1"/>
        </w:numPr>
        <w:tabs>
          <w:tab w:val="left" w:pos="741"/>
        </w:tabs>
        <w:spacing w:after="200" w:line="276" w:lineRule="auto"/>
        <w:ind w:left="709"/>
        <w:jc w:val="both"/>
        <w:rPr>
          <w:color w:val="000000"/>
        </w:rPr>
      </w:pPr>
      <w:r w:rsidRPr="00F7450B">
        <w:rPr>
          <w:color w:val="000000"/>
        </w:rPr>
        <w:t>posiadaniu co najmniej 10 % udziałów lub akcji</w:t>
      </w:r>
      <w:r>
        <w:rPr>
          <w:color w:val="000000"/>
        </w:rPr>
        <w:t>,</w:t>
      </w:r>
    </w:p>
    <w:p w14:paraId="3534F42A" w14:textId="77777777" w:rsidR="008D0297" w:rsidRPr="00F7450B" w:rsidRDefault="008D0297" w:rsidP="008D0297">
      <w:pPr>
        <w:pStyle w:val="Akapitzlist"/>
        <w:numPr>
          <w:ilvl w:val="0"/>
          <w:numId w:val="1"/>
        </w:numPr>
        <w:tabs>
          <w:tab w:val="left" w:pos="741"/>
        </w:tabs>
        <w:spacing w:after="200" w:line="276" w:lineRule="auto"/>
        <w:ind w:left="709"/>
        <w:jc w:val="both"/>
        <w:rPr>
          <w:color w:val="000000"/>
        </w:rPr>
      </w:pPr>
      <w:r w:rsidRPr="00F7450B">
        <w:rPr>
          <w:color w:val="000000"/>
        </w:rPr>
        <w:t>pełnieniu funkcji członka organu nadzorczego lub zarządzającego, prokurenta, pełnomocnika</w:t>
      </w:r>
      <w:r>
        <w:rPr>
          <w:color w:val="000000"/>
        </w:rPr>
        <w:t>,</w:t>
      </w:r>
    </w:p>
    <w:p w14:paraId="4B87D143" w14:textId="77777777" w:rsidR="008D0297" w:rsidRPr="00F7450B" w:rsidRDefault="008D0297" w:rsidP="008D0297">
      <w:pPr>
        <w:pStyle w:val="Akapitzlist"/>
        <w:numPr>
          <w:ilvl w:val="0"/>
          <w:numId w:val="1"/>
        </w:numPr>
        <w:tabs>
          <w:tab w:val="left" w:pos="741"/>
        </w:tabs>
        <w:spacing w:after="200" w:line="276" w:lineRule="auto"/>
        <w:ind w:left="709"/>
        <w:jc w:val="both"/>
        <w:rPr>
          <w:color w:val="000000"/>
        </w:rPr>
      </w:pPr>
      <w:r w:rsidRPr="00F7450B">
        <w:rPr>
          <w:color w:val="000000"/>
        </w:rPr>
        <w:t xml:space="preserve">pozostawaniu w związku małżeńskim, w stosunku pokrewieństwa lub powinowactwa </w:t>
      </w:r>
      <w:r>
        <w:rPr>
          <w:color w:val="000000"/>
        </w:rPr>
        <w:br/>
      </w:r>
      <w:r w:rsidRPr="00F7450B">
        <w:rPr>
          <w:color w:val="000000"/>
        </w:rPr>
        <w:t xml:space="preserve">w linii prostej, pokrewieństwa lub powinowactwa w linii bocznej do drugiego stopnia lub </w:t>
      </w:r>
      <w:r>
        <w:rPr>
          <w:color w:val="000000"/>
        </w:rPr>
        <w:br/>
      </w:r>
      <w:r w:rsidRPr="00F7450B">
        <w:rPr>
          <w:color w:val="000000"/>
        </w:rPr>
        <w:t>w stosunku przysposobienia, opieki lub kurateli.</w:t>
      </w:r>
    </w:p>
    <w:p w14:paraId="3473E7A9" w14:textId="77777777" w:rsidR="008D0297" w:rsidRPr="00F7450B" w:rsidRDefault="008D0297" w:rsidP="008D0297">
      <w:pPr>
        <w:jc w:val="both"/>
        <w:rPr>
          <w:rFonts w:ascii="Calibri" w:hAnsi="Calibri"/>
          <w:color w:val="000000"/>
        </w:rPr>
      </w:pPr>
      <w:r w:rsidRPr="00F7450B">
        <w:rPr>
          <w:rFonts w:ascii="Calibri" w:hAnsi="Calibri"/>
          <w:color w:val="000000"/>
        </w:rPr>
        <w:lastRenderedPageBreak/>
        <w:t>Powyższe informacje są prawdziwe, kompletne, rzetelne oraz zostały przekazane zgodnie z moją najlepszą wiedzą i przy zachowaniu należytej staranności.</w:t>
      </w:r>
    </w:p>
    <w:p w14:paraId="405CBD61" w14:textId="77777777" w:rsidR="008D0297" w:rsidRDefault="008D0297" w:rsidP="007B0050">
      <w:pPr>
        <w:jc w:val="both"/>
        <w:rPr>
          <w:rFonts w:ascii="Calibri" w:hAnsi="Calibri"/>
          <w:color w:val="000000"/>
        </w:rPr>
      </w:pPr>
    </w:p>
    <w:p w14:paraId="66B7FD8C" w14:textId="77777777" w:rsidR="008D0297" w:rsidRPr="008D0297" w:rsidRDefault="008D0297" w:rsidP="008D0297">
      <w:pPr>
        <w:pStyle w:val="Akapitzlist"/>
        <w:numPr>
          <w:ilvl w:val="0"/>
          <w:numId w:val="2"/>
        </w:numPr>
        <w:spacing w:before="120" w:after="120" w:line="312" w:lineRule="auto"/>
        <w:ind w:left="426"/>
        <w:contextualSpacing w:val="0"/>
        <w:rPr>
          <w:rFonts w:ascii="Calibri" w:hAnsi="Calibri"/>
          <w:color w:val="000000"/>
        </w:rPr>
      </w:pPr>
      <w:r w:rsidRPr="008D0297">
        <w:rPr>
          <w:rFonts w:ascii="Calibri" w:hAnsi="Calibri"/>
          <w:color w:val="000000"/>
        </w:rPr>
        <w:t>Oświadczenie o niepodleganiu wykluczeniu w związku z działaniami Rosji</w:t>
      </w:r>
    </w:p>
    <w:p w14:paraId="3BFA2442" w14:textId="26953DB7" w:rsidR="008D0297" w:rsidRPr="008D0297" w:rsidRDefault="008D0297" w:rsidP="008D0297">
      <w:pPr>
        <w:pStyle w:val="Akapitzlist"/>
        <w:spacing w:before="120" w:after="120" w:line="312" w:lineRule="auto"/>
        <w:ind w:left="426"/>
        <w:contextualSpacing w:val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O</w:t>
      </w:r>
      <w:r w:rsidRPr="008D0297">
        <w:rPr>
          <w:rFonts w:ascii="Calibri" w:hAnsi="Calibri"/>
          <w:color w:val="000000"/>
        </w:rPr>
        <w:t xml:space="preserve">świadczam(y), że: </w:t>
      </w:r>
    </w:p>
    <w:p w14:paraId="064DD770" w14:textId="77777777" w:rsidR="008D0297" w:rsidRPr="00067A86" w:rsidRDefault="008D0297" w:rsidP="008D0297">
      <w:pPr>
        <w:pStyle w:val="Akapitzlist"/>
        <w:numPr>
          <w:ilvl w:val="0"/>
          <w:numId w:val="3"/>
        </w:numPr>
        <w:suppressAutoHyphens/>
        <w:spacing w:after="200" w:line="276" w:lineRule="auto"/>
        <w:rPr>
          <w:rFonts w:cstheme="minorHAnsi"/>
        </w:rPr>
      </w:pPr>
      <w:r w:rsidRPr="00067A86">
        <w:rPr>
          <w:rFonts w:cstheme="minorHAnsi"/>
        </w:rPr>
        <w:t>nie podlegam</w:t>
      </w:r>
      <w:r>
        <w:rPr>
          <w:rFonts w:cstheme="minorHAnsi"/>
        </w:rPr>
        <w:t>(</w:t>
      </w:r>
      <w:r w:rsidRPr="00067A86">
        <w:rPr>
          <w:rFonts w:cstheme="minorHAnsi"/>
        </w:rPr>
        <w:t>y</w:t>
      </w:r>
      <w:r>
        <w:rPr>
          <w:rFonts w:cstheme="minorHAnsi"/>
        </w:rPr>
        <w:t>)</w:t>
      </w:r>
      <w:r w:rsidRPr="00067A86">
        <w:rPr>
          <w:rFonts w:cstheme="minorHAnsi"/>
        </w:rPr>
        <w:t xml:space="preserve"> wykluczeniu z postępowania na podstawie art. art. 5k rozporządzenia Rady (UE) nr 833/2014 z dnia 31 lipca 2014 r. dotyczącego środków ograniczających </w:t>
      </w:r>
      <w:r w:rsidRPr="00067A86">
        <w:rPr>
          <w:rFonts w:cstheme="minorHAnsi"/>
        </w:rPr>
        <w:br/>
        <w:t xml:space="preserve">w związku z działaniami Rosji destabilizującymi sytuację na Ukrainie (Dz. Urz. UE </w:t>
      </w:r>
      <w:r w:rsidRPr="00067A86">
        <w:rPr>
          <w:rFonts w:cstheme="minorHAnsi"/>
        </w:rPr>
        <w:br/>
        <w:t xml:space="preserve">nr L 229 z 31.7.2014, str. 1),w brzmieniu nadanym rozporządzeniem Rady (UE) 2022/576 </w:t>
      </w:r>
      <w:r>
        <w:rPr>
          <w:rFonts w:cstheme="minorHAnsi"/>
        </w:rPr>
        <w:br/>
      </w:r>
      <w:r w:rsidRPr="00067A86">
        <w:rPr>
          <w:rFonts w:cstheme="minorHAnsi"/>
        </w:rPr>
        <w:t xml:space="preserve">w sprawie zmiany rozporządzenia (UE) nr 833/2014 dotyczącego środków ograniczających </w:t>
      </w:r>
      <w:r>
        <w:rPr>
          <w:rFonts w:cstheme="minorHAnsi"/>
        </w:rPr>
        <w:br/>
      </w:r>
      <w:r w:rsidRPr="00067A86">
        <w:rPr>
          <w:rFonts w:cstheme="minorHAnsi"/>
        </w:rPr>
        <w:t xml:space="preserve">w związku z działaniami Rosji destabilizującymi sytuację na Ukrainie (Dz. Urz. UE nr L 111 </w:t>
      </w:r>
      <w:r>
        <w:rPr>
          <w:rFonts w:cstheme="minorHAnsi"/>
        </w:rPr>
        <w:br/>
      </w:r>
      <w:r w:rsidRPr="00067A86">
        <w:rPr>
          <w:rFonts w:cstheme="minorHAnsi"/>
        </w:rPr>
        <w:t xml:space="preserve">z 8.4.2022, str. 1) oraz </w:t>
      </w:r>
    </w:p>
    <w:p w14:paraId="734EA6E5" w14:textId="4EA843C0" w:rsidR="008D0297" w:rsidRPr="00067A86" w:rsidRDefault="008D0297" w:rsidP="008D0297">
      <w:pPr>
        <w:pStyle w:val="Akapitzlist"/>
        <w:numPr>
          <w:ilvl w:val="0"/>
          <w:numId w:val="3"/>
        </w:numPr>
        <w:suppressAutoHyphens/>
        <w:spacing w:after="200" w:line="276" w:lineRule="auto"/>
        <w:rPr>
          <w:rFonts w:cstheme="minorHAnsi"/>
        </w:rPr>
      </w:pPr>
      <w:r w:rsidRPr="00067A86">
        <w:rPr>
          <w:rFonts w:cstheme="minorHAnsi"/>
        </w:rPr>
        <w:t>nie podlegam</w:t>
      </w:r>
      <w:r>
        <w:rPr>
          <w:rFonts w:cstheme="minorHAnsi"/>
        </w:rPr>
        <w:t>(</w:t>
      </w:r>
      <w:r w:rsidRPr="00067A86">
        <w:rPr>
          <w:rFonts w:cstheme="minorHAnsi"/>
        </w:rPr>
        <w:t>y</w:t>
      </w:r>
      <w:r>
        <w:rPr>
          <w:rFonts w:cstheme="minorHAnsi"/>
        </w:rPr>
        <w:t>)</w:t>
      </w:r>
      <w:r w:rsidRPr="00067A86">
        <w:rPr>
          <w:rFonts w:cstheme="minorHAnsi"/>
        </w:rPr>
        <w:t xml:space="preserve"> wykluczeniu z postępowania na podstawie art. 7 ust. 1 ustawy </w:t>
      </w:r>
      <w:r w:rsidRPr="00067A86">
        <w:rPr>
          <w:rFonts w:cstheme="minorHAnsi"/>
        </w:rPr>
        <w:br/>
        <w:t xml:space="preserve">o szczególnych rozwiązaniach w zakresie przeciwdziałania wspieraniu agresji na Ukrainę </w:t>
      </w:r>
      <w:r w:rsidR="00E2730A">
        <w:rPr>
          <w:rFonts w:cstheme="minorHAnsi"/>
        </w:rPr>
        <w:br/>
      </w:r>
      <w:r w:rsidRPr="00067A86">
        <w:rPr>
          <w:rFonts w:cstheme="minorHAnsi"/>
        </w:rPr>
        <w:t>oraz służących ochronie bezpieczeństwa narodowego</w:t>
      </w:r>
      <w:r w:rsidR="00E2730A">
        <w:rPr>
          <w:rFonts w:cstheme="minorHAnsi"/>
        </w:rPr>
        <w:t>.</w:t>
      </w:r>
    </w:p>
    <w:p w14:paraId="2B659CC6" w14:textId="77777777" w:rsidR="008D0297" w:rsidRPr="00067A86" w:rsidRDefault="008D0297" w:rsidP="008D0297">
      <w:pPr>
        <w:rPr>
          <w:rFonts w:cstheme="minorHAnsi"/>
        </w:rPr>
      </w:pPr>
    </w:p>
    <w:p w14:paraId="7CB42519" w14:textId="77777777" w:rsidR="008D0297" w:rsidRPr="00F7450B" w:rsidRDefault="008D0297" w:rsidP="007B0050">
      <w:pPr>
        <w:jc w:val="both"/>
        <w:rPr>
          <w:rFonts w:ascii="Calibri" w:hAnsi="Calibri"/>
          <w:color w:val="000000"/>
        </w:rPr>
      </w:pPr>
    </w:p>
    <w:p w14:paraId="41A556AE" w14:textId="77777777" w:rsidR="007B0050" w:rsidRPr="00F7450B" w:rsidRDefault="007B0050" w:rsidP="007B0050">
      <w:pPr>
        <w:jc w:val="both"/>
        <w:rPr>
          <w:rFonts w:ascii="Calibri" w:hAnsi="Calibri"/>
          <w:color w:val="000000"/>
        </w:rPr>
      </w:pPr>
    </w:p>
    <w:p w14:paraId="7EFB1A30" w14:textId="77777777" w:rsidR="007B0050" w:rsidRPr="00F7450B" w:rsidRDefault="007B0050" w:rsidP="007B0050">
      <w:pPr>
        <w:jc w:val="both"/>
        <w:rPr>
          <w:rFonts w:ascii="Calibri" w:hAnsi="Calibri"/>
          <w:color w:val="000000"/>
        </w:rPr>
      </w:pPr>
      <w:r w:rsidRPr="00F7450B">
        <w:rPr>
          <w:rFonts w:ascii="Calibri" w:hAnsi="Calibri"/>
          <w:color w:val="000000"/>
        </w:rPr>
        <w:t>……………………………………………………………………………………………….…………………….</w:t>
      </w:r>
    </w:p>
    <w:p w14:paraId="0228A07F" w14:textId="77777777" w:rsidR="007B0050" w:rsidRPr="00F7450B" w:rsidRDefault="007B0050" w:rsidP="007B0050">
      <w:pPr>
        <w:jc w:val="both"/>
        <w:rPr>
          <w:rFonts w:ascii="Calibri" w:hAnsi="Calibri"/>
          <w:color w:val="000000"/>
        </w:rPr>
      </w:pPr>
      <w:r w:rsidRPr="00F7450B">
        <w:rPr>
          <w:rFonts w:ascii="Calibri" w:hAnsi="Calibri"/>
          <w:color w:val="000000"/>
        </w:rPr>
        <w:t>Data i czytelne podpis(y) osoby/osób upoważnionych do składania oświadczeń</w:t>
      </w:r>
    </w:p>
    <w:p w14:paraId="24CD3DDE" w14:textId="77777777" w:rsidR="00022592" w:rsidRPr="00F7450B" w:rsidRDefault="00022592"/>
    <w:sectPr w:rsidR="00022592" w:rsidRPr="00F7450B" w:rsidSect="00F7450B">
      <w:headerReference w:type="default" r:id="rId7"/>
      <w:footerReference w:type="default" r:id="rId8"/>
      <w:pgSz w:w="11906" w:h="16838"/>
      <w:pgMar w:top="182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A7B99D" w14:textId="77777777" w:rsidR="00E2457D" w:rsidRDefault="00E2457D" w:rsidP="00F7450B">
      <w:pPr>
        <w:spacing w:after="0" w:line="240" w:lineRule="auto"/>
      </w:pPr>
      <w:r>
        <w:separator/>
      </w:r>
    </w:p>
  </w:endnote>
  <w:endnote w:type="continuationSeparator" w:id="0">
    <w:p w14:paraId="0B0F8B59" w14:textId="77777777" w:rsidR="00E2457D" w:rsidRDefault="00E2457D" w:rsidP="00F7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27296079"/>
      <w:docPartObj>
        <w:docPartGallery w:val="Page Numbers (Bottom of Page)"/>
        <w:docPartUnique/>
      </w:docPartObj>
    </w:sdtPr>
    <w:sdtContent>
      <w:p w14:paraId="35B8B0B3" w14:textId="3A88EBC4" w:rsidR="00E2730A" w:rsidRDefault="00E273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3D0339" w14:textId="77777777" w:rsidR="00E2730A" w:rsidRDefault="00E273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64212" w14:textId="77777777" w:rsidR="00E2457D" w:rsidRDefault="00E2457D" w:rsidP="00F7450B">
      <w:pPr>
        <w:spacing w:after="0" w:line="240" w:lineRule="auto"/>
      </w:pPr>
      <w:r>
        <w:separator/>
      </w:r>
    </w:p>
  </w:footnote>
  <w:footnote w:type="continuationSeparator" w:id="0">
    <w:p w14:paraId="71A3A233" w14:textId="77777777" w:rsidR="00E2457D" w:rsidRDefault="00E2457D" w:rsidP="00F7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C2D56" w14:textId="185C3183" w:rsidR="00F7450B" w:rsidRDefault="00E2730A" w:rsidP="00E2730A">
    <w:pPr>
      <w:pStyle w:val="Nagwek"/>
      <w:jc w:val="center"/>
    </w:pPr>
    <w:r w:rsidRPr="002932DF">
      <w:rPr>
        <w:noProof/>
        <w:color w:val="000000"/>
      </w:rPr>
      <w:drawing>
        <wp:inline distT="0" distB="0" distL="0" distR="0" wp14:anchorId="23E43C98" wp14:editId="05F56113">
          <wp:extent cx="4953000" cy="904119"/>
          <wp:effectExtent l="0" t="0" r="0" b="0"/>
          <wp:docPr id="975671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567119" name=""/>
                  <pic:cNvPicPr/>
                </pic:nvPicPr>
                <pic:blipFill rotWithShape="1">
                  <a:blip r:embed="rId1"/>
                  <a:srcRect t="5154"/>
                  <a:stretch>
                    <a:fillRect/>
                  </a:stretch>
                </pic:blipFill>
                <pic:spPr bwMode="auto">
                  <a:xfrm>
                    <a:off x="0" y="0"/>
                    <a:ext cx="4995360" cy="91185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2E27FAA" w14:textId="77777777" w:rsidR="00F7450B" w:rsidRDefault="00F745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F6F49"/>
    <w:multiLevelType w:val="hybridMultilevel"/>
    <w:tmpl w:val="367ED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5936F2"/>
    <w:multiLevelType w:val="hybridMultilevel"/>
    <w:tmpl w:val="7602BCC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763D49F"/>
    <w:multiLevelType w:val="hybridMultilevel"/>
    <w:tmpl w:val="423075B6"/>
    <w:lvl w:ilvl="0" w:tplc="65782F3C">
      <w:start w:val="1"/>
      <w:numFmt w:val="lowerLetter"/>
      <w:lvlText w:val="%1)"/>
      <w:lvlJc w:val="left"/>
      <w:pPr>
        <w:ind w:left="1101" w:hanging="360"/>
      </w:pPr>
    </w:lvl>
    <w:lvl w:ilvl="1" w:tplc="9A181A36">
      <w:start w:val="1"/>
      <w:numFmt w:val="lowerLetter"/>
      <w:lvlText w:val="%2."/>
      <w:lvlJc w:val="left"/>
      <w:pPr>
        <w:ind w:left="1440" w:hanging="360"/>
      </w:pPr>
    </w:lvl>
    <w:lvl w:ilvl="2" w:tplc="C79AFC62">
      <w:start w:val="1"/>
      <w:numFmt w:val="lowerRoman"/>
      <w:lvlText w:val="%3."/>
      <w:lvlJc w:val="right"/>
      <w:pPr>
        <w:ind w:left="2160" w:hanging="180"/>
      </w:pPr>
    </w:lvl>
    <w:lvl w:ilvl="3" w:tplc="C8B0AAAA">
      <w:start w:val="1"/>
      <w:numFmt w:val="decimal"/>
      <w:lvlText w:val="%4."/>
      <w:lvlJc w:val="left"/>
      <w:pPr>
        <w:ind w:left="2880" w:hanging="360"/>
      </w:pPr>
    </w:lvl>
    <w:lvl w:ilvl="4" w:tplc="C366CC44">
      <w:start w:val="1"/>
      <w:numFmt w:val="lowerLetter"/>
      <w:lvlText w:val="%5."/>
      <w:lvlJc w:val="left"/>
      <w:pPr>
        <w:ind w:left="3600" w:hanging="360"/>
      </w:pPr>
    </w:lvl>
    <w:lvl w:ilvl="5" w:tplc="EBBAE07A">
      <w:start w:val="1"/>
      <w:numFmt w:val="lowerRoman"/>
      <w:lvlText w:val="%6."/>
      <w:lvlJc w:val="right"/>
      <w:pPr>
        <w:ind w:left="4320" w:hanging="180"/>
      </w:pPr>
    </w:lvl>
    <w:lvl w:ilvl="6" w:tplc="4D52A79C">
      <w:start w:val="1"/>
      <w:numFmt w:val="decimal"/>
      <w:lvlText w:val="%7."/>
      <w:lvlJc w:val="left"/>
      <w:pPr>
        <w:ind w:left="5040" w:hanging="360"/>
      </w:pPr>
    </w:lvl>
    <w:lvl w:ilvl="7" w:tplc="92FC43A0">
      <w:start w:val="1"/>
      <w:numFmt w:val="lowerLetter"/>
      <w:lvlText w:val="%8."/>
      <w:lvlJc w:val="left"/>
      <w:pPr>
        <w:ind w:left="5760" w:hanging="360"/>
      </w:pPr>
    </w:lvl>
    <w:lvl w:ilvl="8" w:tplc="B3823A0E">
      <w:start w:val="1"/>
      <w:numFmt w:val="lowerRoman"/>
      <w:lvlText w:val="%9."/>
      <w:lvlJc w:val="right"/>
      <w:pPr>
        <w:ind w:left="6480" w:hanging="180"/>
      </w:pPr>
    </w:lvl>
  </w:abstractNum>
  <w:num w:numId="1" w16cid:durableId="5505833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1599496">
    <w:abstractNumId w:val="1"/>
  </w:num>
  <w:num w:numId="3" w16cid:durableId="2118982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050"/>
    <w:rsid w:val="00007E2C"/>
    <w:rsid w:val="00014C8E"/>
    <w:rsid w:val="00022592"/>
    <w:rsid w:val="000C6786"/>
    <w:rsid w:val="001C1A46"/>
    <w:rsid w:val="00257E92"/>
    <w:rsid w:val="00277753"/>
    <w:rsid w:val="002B7CED"/>
    <w:rsid w:val="002C01ED"/>
    <w:rsid w:val="002D1C2A"/>
    <w:rsid w:val="0030555C"/>
    <w:rsid w:val="00311DD2"/>
    <w:rsid w:val="00343AC6"/>
    <w:rsid w:val="0037272A"/>
    <w:rsid w:val="00422489"/>
    <w:rsid w:val="00432234"/>
    <w:rsid w:val="004C65DD"/>
    <w:rsid w:val="005864DE"/>
    <w:rsid w:val="006524C1"/>
    <w:rsid w:val="00652664"/>
    <w:rsid w:val="006B7324"/>
    <w:rsid w:val="006C6B3D"/>
    <w:rsid w:val="007076A9"/>
    <w:rsid w:val="007309AD"/>
    <w:rsid w:val="0079671E"/>
    <w:rsid w:val="007B0050"/>
    <w:rsid w:val="007C731F"/>
    <w:rsid w:val="007D6864"/>
    <w:rsid w:val="007E6E63"/>
    <w:rsid w:val="008118B1"/>
    <w:rsid w:val="00853241"/>
    <w:rsid w:val="008D0297"/>
    <w:rsid w:val="00994CBD"/>
    <w:rsid w:val="009A1F43"/>
    <w:rsid w:val="009A3A17"/>
    <w:rsid w:val="009E27B2"/>
    <w:rsid w:val="009F0EE4"/>
    <w:rsid w:val="00A12E14"/>
    <w:rsid w:val="00A53E8F"/>
    <w:rsid w:val="00AD585D"/>
    <w:rsid w:val="00B03C96"/>
    <w:rsid w:val="00B77945"/>
    <w:rsid w:val="00BE6C04"/>
    <w:rsid w:val="00BF36B1"/>
    <w:rsid w:val="00C36EA2"/>
    <w:rsid w:val="00C75BCE"/>
    <w:rsid w:val="00CF72B1"/>
    <w:rsid w:val="00D12C80"/>
    <w:rsid w:val="00D21270"/>
    <w:rsid w:val="00DD285C"/>
    <w:rsid w:val="00DE5D63"/>
    <w:rsid w:val="00E2457D"/>
    <w:rsid w:val="00E2730A"/>
    <w:rsid w:val="00E5237A"/>
    <w:rsid w:val="00EF48E3"/>
    <w:rsid w:val="00F7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F6CA4"/>
  <w15:chartTrackingRefBased/>
  <w15:docId w15:val="{EA92BFA5-4019-4B7F-8913-F089F8BB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005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0050"/>
    <w:pPr>
      <w:ind w:left="720"/>
      <w:contextualSpacing/>
    </w:pPr>
    <w:rPr>
      <w:kern w:val="0"/>
      <w14:ligatures w14:val="none"/>
    </w:rPr>
  </w:style>
  <w:style w:type="paragraph" w:styleId="Poprawka">
    <w:name w:val="Revision"/>
    <w:hidden/>
    <w:uiPriority w:val="99"/>
    <w:semiHidden/>
    <w:rsid w:val="00E5237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74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50B"/>
  </w:style>
  <w:style w:type="paragraph" w:styleId="Stopka">
    <w:name w:val="footer"/>
    <w:basedOn w:val="Normalny"/>
    <w:link w:val="StopkaZnak"/>
    <w:uiPriority w:val="99"/>
    <w:unhideWhenUsed/>
    <w:rsid w:val="00F74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50B"/>
  </w:style>
  <w:style w:type="character" w:styleId="Odwoaniedokomentarza">
    <w:name w:val="annotation reference"/>
    <w:basedOn w:val="Domylnaczcionkaakapitu"/>
    <w:uiPriority w:val="99"/>
    <w:semiHidden/>
    <w:unhideWhenUsed/>
    <w:rsid w:val="001C1A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1A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1A4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444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Nadstawna</dc:creator>
  <cp:keywords/>
  <dc:description/>
  <cp:lastModifiedBy>Anna Hasiuk</cp:lastModifiedBy>
  <cp:revision>8</cp:revision>
  <dcterms:created xsi:type="dcterms:W3CDTF">2025-06-13T11:42:00Z</dcterms:created>
  <dcterms:modified xsi:type="dcterms:W3CDTF">2025-12-02T10:53:00Z</dcterms:modified>
</cp:coreProperties>
</file>